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CA73D9">
        <w:rPr>
          <w:bCs/>
        </w:rPr>
        <w:t>13</w:t>
      </w:r>
      <w:r w:rsidR="00291F1E">
        <w:rPr>
          <w:bCs/>
        </w:rPr>
        <w:t>7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097B24">
        <w:rPr>
          <w:bCs/>
        </w:rPr>
        <w:t>5</w:t>
      </w:r>
      <w:r w:rsidRPr="00B973C4">
        <w:rPr>
          <w:bCs/>
        </w:rPr>
        <w:t xml:space="preserve"> </w:t>
      </w:r>
    </w:p>
    <w:p w:rsidR="00291F1E" w:rsidP="00291F1E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86MS0021-01-2025-000047-17</w:t>
      </w: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A35D30" w:rsidP="0082625E">
      <w:pPr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>город Нижневартовск</w:t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  <w:t xml:space="preserve">                            </w:t>
      </w:r>
      <w:r w:rsidR="00091B24">
        <w:rPr>
          <w:sz w:val="27"/>
          <w:szCs w:val="27"/>
        </w:rPr>
        <w:t>29</w:t>
      </w:r>
      <w:r w:rsidR="00097B24">
        <w:rPr>
          <w:sz w:val="27"/>
          <w:szCs w:val="27"/>
        </w:rPr>
        <w:t xml:space="preserve"> января 2025</w:t>
      </w:r>
      <w:r w:rsidRPr="00A35D30">
        <w:rPr>
          <w:sz w:val="27"/>
          <w:szCs w:val="27"/>
        </w:rPr>
        <w:t xml:space="preserve"> года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097B24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97B24" w:rsidRPr="00097B24" w:rsidP="00097B24">
      <w:pPr>
        <w:widowControl w:val="0"/>
        <w:ind w:firstLine="851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</w:t>
      </w:r>
      <w:r w:rsidRPr="00097B24">
        <w:rPr>
          <w:color w:val="C00000"/>
          <w:sz w:val="27"/>
          <w:szCs w:val="27"/>
        </w:rPr>
        <w:t xml:space="preserve">яющего  ООО «Техно Пром» - Китиева Артура Башировича, </w:t>
      </w:r>
      <w:r w:rsidR="002C4A4C">
        <w:rPr>
          <w:color w:val="C00000"/>
          <w:sz w:val="27"/>
          <w:szCs w:val="27"/>
        </w:rPr>
        <w:t>…</w:t>
      </w:r>
      <w:r w:rsidRPr="00097B24">
        <w:rPr>
          <w:color w:val="C00000"/>
          <w:sz w:val="27"/>
          <w:szCs w:val="27"/>
        </w:rPr>
        <w:t xml:space="preserve"> года рождения, уроженца: </w:t>
      </w:r>
      <w:r w:rsidR="002C4A4C">
        <w:rPr>
          <w:color w:val="C00000"/>
          <w:sz w:val="27"/>
          <w:szCs w:val="27"/>
        </w:rPr>
        <w:t>…</w:t>
      </w:r>
      <w:r w:rsidRPr="00097B24">
        <w:rPr>
          <w:color w:val="C00000"/>
          <w:sz w:val="27"/>
          <w:szCs w:val="27"/>
        </w:rPr>
        <w:t xml:space="preserve">,  зарегистрированного и проживающего по адресу: </w:t>
      </w:r>
      <w:r w:rsidR="002C4A4C">
        <w:rPr>
          <w:color w:val="C00000"/>
          <w:sz w:val="27"/>
          <w:szCs w:val="27"/>
        </w:rPr>
        <w:t>…</w:t>
      </w:r>
      <w:r w:rsidRPr="00097B24">
        <w:rPr>
          <w:sz w:val="27"/>
          <w:szCs w:val="27"/>
        </w:rPr>
        <w:t xml:space="preserve">, паспорт </w:t>
      </w:r>
      <w:r w:rsidR="002C4A4C">
        <w:rPr>
          <w:sz w:val="27"/>
          <w:szCs w:val="27"/>
        </w:rPr>
        <w:t>….</w:t>
      </w:r>
    </w:p>
    <w:p w:rsidR="00097B24" w:rsidRPr="00097B24" w:rsidP="00097B24">
      <w:pPr>
        <w:widowControl w:val="0"/>
        <w:ind w:firstLine="851"/>
        <w:jc w:val="center"/>
        <w:rPr>
          <w:sz w:val="27"/>
          <w:szCs w:val="27"/>
        </w:rPr>
      </w:pPr>
      <w:r w:rsidRPr="00097B24">
        <w:rPr>
          <w:sz w:val="27"/>
          <w:szCs w:val="27"/>
        </w:rPr>
        <w:t>УСТАНОВИЛ:</w:t>
      </w:r>
    </w:p>
    <w:p w:rsidR="00E03DF0" w:rsidRPr="00097B24" w:rsidP="00097B24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А.Б., являясь управляющим ООО «Техно Пром», расположенной по адресу: г. Нижневартовск, ул. Пионерская, 12</w:t>
      </w:r>
      <w:r w:rsidRPr="00097B24">
        <w:rPr>
          <w:sz w:val="27"/>
          <w:szCs w:val="27"/>
        </w:rPr>
        <w:t xml:space="preserve">, что подтверждается выпиской из ЕГРЮЛ,  не предоставил  документы и информацию по требованию </w:t>
      </w:r>
      <w:r w:rsidRPr="00097B24" w:rsidR="00C36F63">
        <w:rPr>
          <w:sz w:val="27"/>
          <w:szCs w:val="27"/>
        </w:rPr>
        <w:t xml:space="preserve">№ </w:t>
      </w:r>
      <w:r w:rsidR="001F0575">
        <w:rPr>
          <w:sz w:val="27"/>
          <w:szCs w:val="27"/>
        </w:rPr>
        <w:t>14</w:t>
      </w:r>
      <w:r>
        <w:rPr>
          <w:sz w:val="27"/>
          <w:szCs w:val="27"/>
        </w:rPr>
        <w:t>/</w:t>
      </w:r>
      <w:r w:rsidR="001F0575">
        <w:rPr>
          <w:sz w:val="27"/>
          <w:szCs w:val="27"/>
        </w:rPr>
        <w:t>72</w:t>
      </w:r>
      <w:r w:rsidR="00CA73D9">
        <w:rPr>
          <w:sz w:val="27"/>
          <w:szCs w:val="27"/>
        </w:rPr>
        <w:t>2</w:t>
      </w:r>
      <w:r w:rsidR="009D4D78">
        <w:rPr>
          <w:sz w:val="27"/>
          <w:szCs w:val="27"/>
        </w:rPr>
        <w:t>9</w:t>
      </w:r>
      <w:r w:rsidR="001F0575">
        <w:rPr>
          <w:sz w:val="27"/>
          <w:szCs w:val="27"/>
        </w:rPr>
        <w:t xml:space="preserve"> ХАБ</w:t>
      </w:r>
      <w:r w:rsidRPr="00097B24" w:rsidR="00C36F63">
        <w:rPr>
          <w:sz w:val="27"/>
          <w:szCs w:val="27"/>
        </w:rPr>
        <w:t xml:space="preserve">  </w:t>
      </w:r>
      <w:r w:rsidRPr="00097B24">
        <w:rPr>
          <w:sz w:val="27"/>
          <w:szCs w:val="27"/>
        </w:rPr>
        <w:t xml:space="preserve">от </w:t>
      </w:r>
      <w:r w:rsidR="001F0575">
        <w:rPr>
          <w:sz w:val="27"/>
          <w:szCs w:val="27"/>
        </w:rPr>
        <w:t>28.08</w:t>
      </w:r>
      <w:r>
        <w:rPr>
          <w:sz w:val="27"/>
          <w:szCs w:val="27"/>
        </w:rPr>
        <w:t>.</w:t>
      </w:r>
      <w:r w:rsidRPr="00097B24" w:rsidR="00C36F63">
        <w:rPr>
          <w:sz w:val="27"/>
          <w:szCs w:val="27"/>
        </w:rPr>
        <w:t>2024</w:t>
      </w:r>
      <w:r w:rsidRPr="00097B24">
        <w:rPr>
          <w:sz w:val="27"/>
          <w:szCs w:val="27"/>
        </w:rPr>
        <w:t xml:space="preserve"> года, срок исполнения которого не позднее </w:t>
      </w:r>
      <w:r w:rsidR="001F0575">
        <w:rPr>
          <w:sz w:val="27"/>
          <w:szCs w:val="27"/>
        </w:rPr>
        <w:t>26.09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года,  чем нарушил п. 5 ст. 93.1 НК РФ.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</w:t>
      </w:r>
      <w:r w:rsidRPr="00097B24">
        <w:rPr>
          <w:sz w:val="27"/>
          <w:szCs w:val="27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</w:t>
      </w:r>
      <w:r w:rsidRPr="00097B24">
        <w:rPr>
          <w:sz w:val="27"/>
          <w:szCs w:val="27"/>
        </w:rPr>
        <w:t>зом.</w:t>
      </w:r>
    </w:p>
    <w:p w:rsidR="00E03DF0" w:rsidRPr="00097B24" w:rsidP="00E03DF0">
      <w:pPr>
        <w:ind w:left="24" w:firstLine="516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Мировой судья, исследовал материалы дела: </w:t>
      </w:r>
    </w:p>
    <w:p w:rsidR="00E03DF0" w:rsidRPr="00097B24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протокол № </w:t>
      </w:r>
      <w:r w:rsidRPr="009D4D78" w:rsidR="009D4D78">
        <w:rPr>
          <w:sz w:val="27"/>
          <w:szCs w:val="27"/>
        </w:rPr>
        <w:t>86032433400026900001</w:t>
      </w:r>
      <w:r w:rsidRPr="00097B24">
        <w:rPr>
          <w:sz w:val="27"/>
          <w:szCs w:val="27"/>
        </w:rPr>
        <w:t xml:space="preserve">об административном правонарушении от </w:t>
      </w:r>
      <w:r w:rsidR="00C13997">
        <w:rPr>
          <w:sz w:val="27"/>
          <w:szCs w:val="27"/>
        </w:rPr>
        <w:t>18.12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года; </w:t>
      </w:r>
    </w:p>
    <w:p w:rsidR="00E03DF0" w:rsidRPr="00053B32" w:rsidP="00E03DF0">
      <w:pPr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</w:t>
      </w:r>
      <w:r w:rsidRPr="00A35D30">
        <w:rPr>
          <w:sz w:val="27"/>
          <w:szCs w:val="27"/>
        </w:rPr>
        <w:t xml:space="preserve">вонарушении  </w:t>
      </w:r>
      <w:r w:rsidR="00C13997">
        <w:rPr>
          <w:sz w:val="27"/>
          <w:szCs w:val="27"/>
        </w:rPr>
        <w:t>18.12</w:t>
      </w:r>
      <w:r w:rsidRPr="00097B24" w:rsidR="00C13997">
        <w:rPr>
          <w:sz w:val="27"/>
          <w:szCs w:val="27"/>
        </w:rPr>
        <w:t xml:space="preserve">.2024 </w:t>
      </w:r>
      <w:r w:rsidRPr="00A35D30">
        <w:rPr>
          <w:sz w:val="27"/>
          <w:szCs w:val="27"/>
        </w:rPr>
        <w:t>года в Межрайонную ИФНС России по ХМАО –</w:t>
      </w:r>
      <w:r w:rsidRPr="00053B32">
        <w:rPr>
          <w:sz w:val="27"/>
          <w:szCs w:val="27"/>
        </w:rPr>
        <w:t xml:space="preserve"> Югре № 6 по адресу: г. Нижневартовск, ул. Менделеева, д. 13, каб. № 212;</w:t>
      </w:r>
    </w:p>
    <w:p w:rsidR="00E03DF0" w:rsidRPr="00053B32" w:rsidP="00E03DF0">
      <w:pPr>
        <w:ind w:firstLine="539"/>
        <w:rPr>
          <w:sz w:val="27"/>
          <w:szCs w:val="27"/>
        </w:rPr>
      </w:pPr>
      <w:r w:rsidRPr="00053B32">
        <w:rPr>
          <w:sz w:val="27"/>
          <w:szCs w:val="27"/>
        </w:rPr>
        <w:t xml:space="preserve">списки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требование о предоставлении документов (информации) </w:t>
      </w:r>
      <w:r w:rsidRPr="00097B24" w:rsidR="00CA73D9">
        <w:rPr>
          <w:sz w:val="27"/>
          <w:szCs w:val="27"/>
        </w:rPr>
        <w:t xml:space="preserve">№ </w:t>
      </w:r>
      <w:r w:rsidR="00CA73D9">
        <w:rPr>
          <w:sz w:val="27"/>
          <w:szCs w:val="27"/>
        </w:rPr>
        <w:t>14/722</w:t>
      </w:r>
      <w:r w:rsidR="009D4D78">
        <w:rPr>
          <w:sz w:val="27"/>
          <w:szCs w:val="27"/>
        </w:rPr>
        <w:t>9</w:t>
      </w:r>
      <w:r w:rsidR="00CA73D9">
        <w:rPr>
          <w:sz w:val="27"/>
          <w:szCs w:val="27"/>
        </w:rPr>
        <w:t xml:space="preserve"> </w:t>
      </w:r>
      <w:r w:rsidR="00C13997">
        <w:rPr>
          <w:sz w:val="27"/>
          <w:szCs w:val="27"/>
        </w:rPr>
        <w:t>ХАБ</w:t>
      </w:r>
      <w:r w:rsidRPr="00097B24" w:rsidR="00C13997">
        <w:rPr>
          <w:sz w:val="27"/>
          <w:szCs w:val="27"/>
        </w:rPr>
        <w:t xml:space="preserve">  от </w:t>
      </w:r>
      <w:r w:rsidR="00C13997">
        <w:rPr>
          <w:sz w:val="27"/>
          <w:szCs w:val="27"/>
        </w:rPr>
        <w:t>28.08.</w:t>
      </w:r>
      <w:r w:rsidRPr="00097B24" w:rsidR="00C13997">
        <w:rPr>
          <w:sz w:val="27"/>
          <w:szCs w:val="27"/>
        </w:rPr>
        <w:t xml:space="preserve">2024 </w:t>
      </w:r>
      <w:r w:rsidRPr="00053B32">
        <w:rPr>
          <w:sz w:val="27"/>
          <w:szCs w:val="27"/>
        </w:rPr>
        <w:t xml:space="preserve">года,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выпиской из ЕГРЮЛ от </w:t>
      </w:r>
      <w:r w:rsidR="00C13997">
        <w:rPr>
          <w:sz w:val="27"/>
          <w:szCs w:val="27"/>
        </w:rPr>
        <w:t>18.12</w:t>
      </w:r>
      <w:r w:rsidRPr="00097B24" w:rsidR="00C13997">
        <w:rPr>
          <w:sz w:val="27"/>
          <w:szCs w:val="27"/>
        </w:rPr>
        <w:t xml:space="preserve">.2024 </w:t>
      </w:r>
      <w:r w:rsidRPr="00053B32">
        <w:rPr>
          <w:sz w:val="27"/>
          <w:szCs w:val="27"/>
        </w:rPr>
        <w:t>г.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</w:t>
      </w:r>
      <w:r w:rsidRPr="00053B32">
        <w:rPr>
          <w:sz w:val="27"/>
          <w:szCs w:val="27"/>
        </w:rPr>
        <w:t>сборах срок документов и (или) иных сведений, необходимых для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Объективная сторона административного правон</w:t>
      </w:r>
      <w:r w:rsidRPr="00053B32">
        <w:rPr>
          <w:sz w:val="27"/>
          <w:szCs w:val="27"/>
        </w:rPr>
        <w:t xml:space="preserve">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В соответствии с п. 2  ст. 93.1 НК РФ в</w:t>
      </w:r>
      <w:r w:rsidRPr="00053B32">
        <w:rPr>
          <w:color w:val="000000"/>
          <w:sz w:val="27"/>
          <w:szCs w:val="27"/>
          <w:shd w:val="clear" w:color="auto" w:fill="FFFFFF"/>
        </w:rPr>
        <w:t xml:space="preserve"> случае, если вне рамок пров</w:t>
      </w:r>
      <w:r w:rsidRPr="00053B32">
        <w:rPr>
          <w:color w:val="000000"/>
          <w:sz w:val="27"/>
          <w:szCs w:val="27"/>
          <w:shd w:val="clear" w:color="auto" w:fill="FFFFFF"/>
        </w:rPr>
        <w:t>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</w:t>
      </w:r>
      <w:r w:rsidRPr="00053B32">
        <w:rPr>
          <w:color w:val="000000"/>
          <w:sz w:val="27"/>
          <w:szCs w:val="27"/>
          <w:shd w:val="clear" w:color="auto" w:fill="FFFFFF"/>
        </w:rPr>
        <w:t>ли у иных лиц, располагающих документами (информацией) об этой сделке.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На основании п. </w:t>
      </w:r>
      <w:r w:rsidRPr="00053B32">
        <w:rPr>
          <w:color w:val="000000"/>
          <w:sz w:val="27"/>
          <w:szCs w:val="27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пунктами 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> и </w:t>
      </w:r>
      <w:hyperlink r:id="rId4" w:anchor="dst2349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1.1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 xml:space="preserve"> настоящей статьи, исполняет его в течение пяти дней со </w:t>
      </w:r>
      <w:r w:rsidRPr="00053B32">
        <w:rPr>
          <w:color w:val="000000"/>
          <w:sz w:val="27"/>
          <w:szCs w:val="27"/>
          <w:shd w:val="clear" w:color="auto" w:fill="FFFFFF"/>
        </w:rPr>
        <w:t>дня получения или в тот же срок уведомляет, что не располагает истребуемыми документами (информацией).</w:t>
      </w:r>
    </w:p>
    <w:p w:rsidR="00E03DF0" w:rsidRPr="00053B32" w:rsidP="00E03DF0">
      <w:pPr>
        <w:ind w:left="24" w:firstLine="516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97B24" w:rsidR="00097B24">
        <w:rPr>
          <w:color w:val="C00000"/>
          <w:sz w:val="27"/>
          <w:szCs w:val="27"/>
        </w:rPr>
        <w:t>Китиев</w:t>
      </w:r>
      <w:r w:rsidR="00097B24">
        <w:rPr>
          <w:color w:val="C00000"/>
          <w:sz w:val="27"/>
          <w:szCs w:val="27"/>
        </w:rPr>
        <w:t>а</w:t>
      </w:r>
      <w:r w:rsidRPr="00097B24" w:rsidR="00097B24">
        <w:rPr>
          <w:color w:val="C00000"/>
          <w:sz w:val="27"/>
          <w:szCs w:val="27"/>
        </w:rPr>
        <w:t xml:space="preserve"> А.Б</w:t>
      </w:r>
      <w:r w:rsidRPr="00784463">
        <w:rPr>
          <w:color w:val="0D0D0D" w:themeColor="text1" w:themeTint="F2"/>
          <w:sz w:val="27"/>
          <w:szCs w:val="27"/>
        </w:rPr>
        <w:t xml:space="preserve">. в совершении </w:t>
      </w:r>
      <w:r w:rsidRPr="00053B32">
        <w:rPr>
          <w:sz w:val="27"/>
          <w:szCs w:val="27"/>
        </w:rPr>
        <w:t>инкриминируемого ему правонарушения.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Смягчающих и отягчающих административную ответственность обстоятельств, преду</w:t>
      </w:r>
      <w:r w:rsidRPr="00053B32">
        <w:rPr>
          <w:sz w:val="27"/>
          <w:szCs w:val="27"/>
        </w:rPr>
        <w:t>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P="0082625E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Руководствуясь ст.ст. 29.9, 29.10, 32.2 Кодекса Российской</w:t>
      </w:r>
      <w:r w:rsidRPr="00053B32">
        <w:rPr>
          <w:sz w:val="27"/>
          <w:szCs w:val="27"/>
        </w:rPr>
        <w:t xml:space="preserve"> Федерации об административных правонарушениях, мировой судья</w:t>
      </w:r>
    </w:p>
    <w:p w:rsidR="009D155E" w:rsidRPr="00053B32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ПОСТАНОВИЛ:</w:t>
      </w:r>
    </w:p>
    <w:p w:rsidR="00E03DF0" w:rsidRPr="00C36F63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Управляющего  ООО «Техно Пром» - Китиева Артура Башировича</w:t>
      </w:r>
      <w:r w:rsidRPr="00C36F63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</w:t>
      </w:r>
      <w:r w:rsidRPr="00C36F63">
        <w:rPr>
          <w:sz w:val="27"/>
          <w:szCs w:val="27"/>
        </w:rPr>
        <w:t>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C36F63" w:rsidRPr="00C36F63" w:rsidP="00C36F63">
      <w:pPr>
        <w:ind w:firstLine="540"/>
        <w:jc w:val="both"/>
        <w:rPr>
          <w:sz w:val="27"/>
          <w:szCs w:val="27"/>
        </w:rPr>
      </w:pPr>
      <w:r w:rsidRPr="00C36F63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</w:t>
      </w:r>
      <w:r w:rsidRPr="00C36F63">
        <w:rPr>
          <w:sz w:val="27"/>
          <w:szCs w:val="27"/>
        </w:rPr>
        <w:t>ансийского автономного округа – Югры), л/с 04872</w:t>
      </w:r>
      <w:r w:rsidRPr="00C36F63">
        <w:rPr>
          <w:sz w:val="27"/>
          <w:szCs w:val="27"/>
          <w:lang w:val="en-US"/>
        </w:rPr>
        <w:t>D</w:t>
      </w:r>
      <w:r w:rsidRPr="00C36F63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</w:t>
      </w:r>
      <w:r w:rsidRPr="00C36F63">
        <w:rPr>
          <w:sz w:val="27"/>
          <w:szCs w:val="27"/>
        </w:rPr>
        <w:t xml:space="preserve">азначейского счета 03100643000000018700, КБК 72011601153010006140, УИН </w:t>
      </w:r>
      <w:r w:rsidRPr="009D4D78" w:rsidR="009D4D78">
        <w:rPr>
          <w:color w:val="FF0000"/>
          <w:sz w:val="27"/>
          <w:szCs w:val="27"/>
        </w:rPr>
        <w:t>0412365400215001372515181</w:t>
      </w:r>
      <w:r w:rsidR="00640EB4">
        <w:rPr>
          <w:color w:val="FF0000"/>
          <w:sz w:val="27"/>
          <w:szCs w:val="27"/>
        </w:rPr>
        <w:t>.</w:t>
      </w:r>
    </w:p>
    <w:p w:rsidR="00E03DF0" w:rsidRPr="00053B32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C36F63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C36F63">
        <w:rPr>
          <w:rFonts w:ascii="Times New Roman" w:hAnsi="Times New Roman" w:cs="Times New Roman"/>
          <w:sz w:val="27"/>
          <w:szCs w:val="27"/>
        </w:rPr>
        <w:t xml:space="preserve">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C36F63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C36F6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53B3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Квитанцию об оплате штрафа необходимо представить мир</w:t>
      </w:r>
      <w:r w:rsidRPr="00053B32">
        <w:rPr>
          <w:sz w:val="27"/>
          <w:szCs w:val="27"/>
        </w:rPr>
        <w:t xml:space="preserve">овому судье судебного участка № 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5500B">
        <w:rPr>
          <w:sz w:val="27"/>
          <w:szCs w:val="27"/>
        </w:rPr>
        <w:t>224</w:t>
      </w:r>
      <w:r w:rsidRPr="00053B32">
        <w:rPr>
          <w:sz w:val="27"/>
          <w:szCs w:val="27"/>
        </w:rPr>
        <w:t>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Неуплата административного штрафа в указ</w:t>
      </w:r>
      <w:r w:rsidRPr="00053B32">
        <w:rPr>
          <w:sz w:val="27"/>
          <w:szCs w:val="27"/>
        </w:rPr>
        <w:t xml:space="preserve">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="00640EB4">
        <w:rPr>
          <w:sz w:val="27"/>
          <w:szCs w:val="27"/>
        </w:rPr>
        <w:t>дней</w:t>
      </w:r>
      <w:r w:rsidRPr="00053B32">
        <w:rPr>
          <w:sz w:val="27"/>
          <w:szCs w:val="27"/>
        </w:rPr>
        <w:t>, через мирового судью судебного участк</w:t>
      </w:r>
      <w:r w:rsidRPr="00053B32">
        <w:rPr>
          <w:sz w:val="27"/>
          <w:szCs w:val="27"/>
        </w:rPr>
        <w:t>а №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>.</w:t>
      </w:r>
    </w:p>
    <w:p w:rsidR="00784463" w:rsidRPr="00720318" w:rsidP="00784463">
      <w:pPr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14790D" w:rsidP="0082625E">
      <w:r w:rsidRPr="00720318">
        <w:rPr>
          <w:sz w:val="27"/>
          <w:szCs w:val="27"/>
        </w:rPr>
        <w:t xml:space="preserve">Мировой судья судебного участка №1 </w:t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  <w:t xml:space="preserve">  </w:t>
      </w:r>
      <w:r w:rsidRPr="00720318">
        <w:rPr>
          <w:sz w:val="27"/>
          <w:szCs w:val="27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A4C">
      <w:rPr>
        <w:rStyle w:val="PageNumber"/>
        <w:noProof/>
      </w:rPr>
      <w:t>2</w:t>
    </w:r>
    <w:r>
      <w:rPr>
        <w:rStyle w:val="PageNumber"/>
      </w:rPr>
      <w:fldChar w:fldCharType="end"/>
    </w:r>
  </w:p>
  <w:p w:rsidR="00147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91B24"/>
    <w:rsid w:val="00097B24"/>
    <w:rsid w:val="0014790D"/>
    <w:rsid w:val="001F0575"/>
    <w:rsid w:val="00291F1E"/>
    <w:rsid w:val="002C4A4C"/>
    <w:rsid w:val="005B175B"/>
    <w:rsid w:val="00640EB4"/>
    <w:rsid w:val="0065500B"/>
    <w:rsid w:val="006B0E2A"/>
    <w:rsid w:val="006C3B9E"/>
    <w:rsid w:val="006E30B5"/>
    <w:rsid w:val="00720318"/>
    <w:rsid w:val="00725532"/>
    <w:rsid w:val="00767353"/>
    <w:rsid w:val="00784463"/>
    <w:rsid w:val="0082625E"/>
    <w:rsid w:val="008803AE"/>
    <w:rsid w:val="008A079E"/>
    <w:rsid w:val="009D155E"/>
    <w:rsid w:val="009D4D78"/>
    <w:rsid w:val="00A251C6"/>
    <w:rsid w:val="00A35D30"/>
    <w:rsid w:val="00AC48B7"/>
    <w:rsid w:val="00AE7013"/>
    <w:rsid w:val="00B973C4"/>
    <w:rsid w:val="00C13997"/>
    <w:rsid w:val="00C36F63"/>
    <w:rsid w:val="00CA73D9"/>
    <w:rsid w:val="00CD4EA8"/>
    <w:rsid w:val="00E03DF0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35D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35D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